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9A64" w14:textId="3E8265E8" w:rsidR="00CD7738" w:rsidRDefault="00743649">
      <w:r>
        <w:t>COMPTE RENDU RDV EN MAIRIE DE FAUX MAZURAS</w:t>
      </w:r>
    </w:p>
    <w:p w14:paraId="2B8C3F76" w14:textId="4189752A" w:rsidR="00743649" w:rsidRDefault="00743649">
      <w:r>
        <w:t>Date 19 novembre 2021</w:t>
      </w:r>
    </w:p>
    <w:p w14:paraId="49F45A12" w14:textId="77777777" w:rsidR="00743649" w:rsidRDefault="00743649">
      <w:r>
        <w:t xml:space="preserve">Personnes présentes : </w:t>
      </w:r>
    </w:p>
    <w:p w14:paraId="0EC5BBAC" w14:textId="52BD79BE" w:rsidR="00743649" w:rsidRDefault="00743649">
      <w:r>
        <w:t>Le Maire  J.Bernard LEGROS (JBL dans le texte)</w:t>
      </w:r>
    </w:p>
    <w:p w14:paraId="77A509A6" w14:textId="77777777" w:rsidR="00215C34" w:rsidRDefault="00743649">
      <w:r>
        <w:t xml:space="preserve">Sylvain DEWITTE </w:t>
      </w:r>
      <w:r w:rsidR="00215C34">
        <w:t xml:space="preserve"> de VITHEC (SD dans le texte)</w:t>
      </w:r>
    </w:p>
    <w:p w14:paraId="716B8239" w14:textId="77777777" w:rsidR="00215C34" w:rsidRDefault="00215C34">
      <w:r>
        <w:t>J.Claude CHAMPEYMOND de VITHEC (JCC dans le texte)</w:t>
      </w:r>
    </w:p>
    <w:p w14:paraId="0ADFBEA4" w14:textId="77777777" w:rsidR="00215C34" w:rsidRDefault="00215C34"/>
    <w:p w14:paraId="51609F6D" w14:textId="6213CE1F" w:rsidR="00743649" w:rsidRDefault="00215C34">
      <w:r w:rsidRPr="00215C34">
        <w:rPr>
          <w:b/>
          <w:bCs/>
        </w:rPr>
        <w:t>JCC</w:t>
      </w:r>
      <w:r>
        <w:t xml:space="preserve"> fait la présentation des VITHEC expliquant que dans un premier temps </w:t>
      </w:r>
      <w:r w:rsidR="00743649">
        <w:t xml:space="preserve"> </w:t>
      </w:r>
      <w:r>
        <w:t>l’action est orientée essentiellement vers  l’information faite aux habitants des 6 communes concernées, palliant ainsi</w:t>
      </w:r>
      <w:r w:rsidR="00A54EE2">
        <w:t xml:space="preserve"> l</w:t>
      </w:r>
      <w:r>
        <w:t xml:space="preserve">e manque d’information de la part </w:t>
      </w:r>
      <w:r w:rsidR="00A54EE2">
        <w:t>de EDF Renouvelable . Cette information se fait par un site internet sur lequel nous regroupons les informations que nous prenons principalement auprès de EDF R mais aussi par l’intermédiaire des municipalités concernées .</w:t>
      </w:r>
    </w:p>
    <w:p w14:paraId="55862C22" w14:textId="77777777" w:rsidR="001B7BD7" w:rsidRDefault="00A54EE2">
      <w:r w:rsidRPr="00A54EE2">
        <w:rPr>
          <w:b/>
          <w:bCs/>
        </w:rPr>
        <w:t>JBL</w:t>
      </w:r>
      <w:r>
        <w:t xml:space="preserve"> se plaint également du peu d’informations que donne EDF R, puisque depuis la réunion du Compeix où il y avait les 6 communes représentées et EDF R</w:t>
      </w:r>
      <w:r w:rsidR="001B7BD7">
        <w:t>, il n’y a eu aucun autre contact avec Mr Rossignol de EDF R .</w:t>
      </w:r>
    </w:p>
    <w:p w14:paraId="0982CF0F" w14:textId="77777777" w:rsidR="002C5C19" w:rsidRDefault="001B7BD7">
      <w:r w:rsidRPr="001B7BD7">
        <w:rPr>
          <w:b/>
          <w:bCs/>
        </w:rPr>
        <w:t>JBL</w:t>
      </w:r>
      <w:r>
        <w:t xml:space="preserve"> se plaint également</w:t>
      </w:r>
      <w:r w:rsidR="00A54EE2">
        <w:t xml:space="preserve"> </w:t>
      </w:r>
      <w:r>
        <w:t>de la posture de la com com dont il n’apprécie pas des initiatives prises sans consultation des Maires concernés .Il semble remettre en cause les fondements même de cette couche de notre  millefeuille administratif .</w:t>
      </w:r>
    </w:p>
    <w:p w14:paraId="083CAFC3" w14:textId="5F59FD40" w:rsidR="0056436A" w:rsidRDefault="002C5C19">
      <w:r>
        <w:t xml:space="preserve">A la question « quelle est la position du conseil municipal sur l’implantation du parc éolien Sud Creusois ? » </w:t>
      </w:r>
      <w:r w:rsidRPr="002C5C19">
        <w:rPr>
          <w:b/>
          <w:bCs/>
        </w:rPr>
        <w:t>JBL</w:t>
      </w:r>
      <w:r>
        <w:t xml:space="preserve"> indique que c’est l’indécision qui l’emporte</w:t>
      </w:r>
      <w:r w:rsidR="0084456C">
        <w:t xml:space="preserve">, </w:t>
      </w:r>
      <w:r w:rsidR="008B4F70">
        <w:t>à</w:t>
      </w:r>
      <w:r w:rsidR="0084456C">
        <w:t xml:space="preserve"> la base il était plutôt pour car dans sa commune les habitants étaient </w:t>
      </w:r>
      <w:r w:rsidR="008B4F70">
        <w:t>favorable à</w:t>
      </w:r>
      <w:r w:rsidR="0084456C">
        <w:t xml:space="preserve"> un autre projet qui leur a été présenté .Le projet EDF R </w:t>
      </w:r>
      <w:r w:rsidR="0056436A">
        <w:t>ne concerne qu’une petite partie du territoire communal JBL le qualifiant de « petit triangle » et précise que la plupart des terrains sont sa propriété .</w:t>
      </w:r>
    </w:p>
    <w:p w14:paraId="15A7B34C" w14:textId="0F761B8C" w:rsidR="006541DC" w:rsidRDefault="0056436A">
      <w:r w:rsidRPr="0056436A">
        <w:rPr>
          <w:b/>
          <w:bCs/>
        </w:rPr>
        <w:t>JCC, SD, JLB</w:t>
      </w:r>
      <w:r>
        <w:t xml:space="preserve">  </w:t>
      </w:r>
      <w:r w:rsidR="002C5C19">
        <w:t>Un débat s’engage sur le rendement des éoliennes</w:t>
      </w:r>
      <w:r w:rsidR="006541DC">
        <w:t>, chacun admet que ce n’est pas un point fort à mettre en avant .</w:t>
      </w:r>
      <w:r>
        <w:t xml:space="preserve"> Que ce soit les panneaux photovoltaïques ou les éoliennes, ce n’ai certainement pas la solution pour remplacer la production nucléaire </w:t>
      </w:r>
      <w:r w:rsidR="000F5CBA">
        <w:t xml:space="preserve">. Le cas allemand a été évoqué par le constat d’échec de l’éolien qui a été fait par Mme Angela Merkel . </w:t>
      </w:r>
    </w:p>
    <w:p w14:paraId="1B4618AC" w14:textId="11C2F19A" w:rsidR="00796903" w:rsidRDefault="006541DC">
      <w:r w:rsidRPr="006541DC">
        <w:rPr>
          <w:b/>
          <w:bCs/>
        </w:rPr>
        <w:t>JBL</w:t>
      </w:r>
      <w:r>
        <w:t xml:space="preserve"> indique qu</w:t>
      </w:r>
      <w:r w:rsidR="000F5CBA">
        <w:t>’a</w:t>
      </w:r>
      <w:r>
        <w:t xml:space="preserve">ucun bail </w:t>
      </w:r>
      <w:r w:rsidR="00796903">
        <w:t>ou servitude n’a été présenté pour signature à la commune .</w:t>
      </w:r>
    </w:p>
    <w:p w14:paraId="2CD77060" w14:textId="5F473E73" w:rsidR="00A54EE2" w:rsidRDefault="00796903">
      <w:r w:rsidRPr="00796903">
        <w:rPr>
          <w:b/>
          <w:bCs/>
        </w:rPr>
        <w:t>JBL</w:t>
      </w:r>
      <w:r>
        <w:t xml:space="preserve"> se dit prêt à organiser</w:t>
      </w:r>
      <w:r w:rsidR="006541DC">
        <w:t xml:space="preserve"> </w:t>
      </w:r>
      <w:r w:rsidR="002C5C19">
        <w:t xml:space="preserve"> </w:t>
      </w:r>
      <w:r>
        <w:t xml:space="preserve">un vote sur sa commune pour recueillir l’avis de ces administrés sans </w:t>
      </w:r>
      <w:r w:rsidR="00FA39FA">
        <w:t xml:space="preserve">apporter plus de </w:t>
      </w:r>
      <w:r>
        <w:t>précis</w:t>
      </w:r>
      <w:r w:rsidR="00FA39FA">
        <w:t>ions</w:t>
      </w:r>
      <w:r w:rsidR="00A54EE2">
        <w:t xml:space="preserve"> </w:t>
      </w:r>
      <w:r w:rsidR="00FA39FA">
        <w:t>sur les modalités de cette consultation .</w:t>
      </w:r>
    </w:p>
    <w:p w14:paraId="73883126" w14:textId="77777777" w:rsidR="00D53B15" w:rsidRDefault="00D53B15">
      <w:r>
        <w:t xml:space="preserve">A la demande de </w:t>
      </w:r>
      <w:r w:rsidRPr="00D53B15">
        <w:rPr>
          <w:b/>
          <w:bCs/>
        </w:rPr>
        <w:t xml:space="preserve">JCC </w:t>
      </w:r>
      <w:r>
        <w:t xml:space="preserve">et </w:t>
      </w:r>
      <w:r w:rsidRPr="00D53B15">
        <w:rPr>
          <w:b/>
          <w:bCs/>
        </w:rPr>
        <w:t>SD</w:t>
      </w:r>
      <w:r>
        <w:rPr>
          <w:b/>
          <w:bCs/>
        </w:rPr>
        <w:t>,</w:t>
      </w:r>
      <w:r w:rsidRPr="00D53B15">
        <w:rPr>
          <w:b/>
          <w:bCs/>
        </w:rPr>
        <w:t xml:space="preserve"> JBL</w:t>
      </w:r>
      <w:r>
        <w:t xml:space="preserve"> accepte qu’une affiche indiquant les coordonnés de contact de VITHEC soit mise sur le tableau d’affichage de la mairie</w:t>
      </w:r>
    </w:p>
    <w:p w14:paraId="05EF8B41" w14:textId="77777777" w:rsidR="00D53B15" w:rsidRDefault="00D53B15"/>
    <w:p w14:paraId="4B33B05F" w14:textId="1931B44C" w:rsidR="00D53B15" w:rsidRDefault="00D53B15">
      <w:r>
        <w:t xml:space="preserve">Il est convenu qu’un compte rendu de visite sera soumis à </w:t>
      </w:r>
      <w:r w:rsidRPr="00D53B15">
        <w:rPr>
          <w:b/>
          <w:bCs/>
        </w:rPr>
        <w:t>JBL</w:t>
      </w:r>
      <w:r>
        <w:t xml:space="preserve"> pour approbation avant mise en ligne sur le site VITHEC  .</w:t>
      </w:r>
    </w:p>
    <w:sectPr w:rsidR="00D53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49"/>
    <w:rsid w:val="000F5CBA"/>
    <w:rsid w:val="001B7BD7"/>
    <w:rsid w:val="00215C34"/>
    <w:rsid w:val="002C5C19"/>
    <w:rsid w:val="0056436A"/>
    <w:rsid w:val="006541DC"/>
    <w:rsid w:val="00743649"/>
    <w:rsid w:val="00796903"/>
    <w:rsid w:val="0084456C"/>
    <w:rsid w:val="008B4F70"/>
    <w:rsid w:val="00A54EE2"/>
    <w:rsid w:val="00CD7738"/>
    <w:rsid w:val="00D53B15"/>
    <w:rsid w:val="00FA3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5701"/>
  <w15:chartTrackingRefBased/>
  <w15:docId w15:val="{3BD5545D-A792-46BF-AEF5-088AE36A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2110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Champeyond</dc:creator>
  <cp:keywords/>
  <dc:description/>
  <cp:lastModifiedBy>Jean Claude Champeyond</cp:lastModifiedBy>
  <cp:revision>3</cp:revision>
  <dcterms:created xsi:type="dcterms:W3CDTF">2021-12-08T15:14:00Z</dcterms:created>
  <dcterms:modified xsi:type="dcterms:W3CDTF">2021-12-09T09:49:00Z</dcterms:modified>
</cp:coreProperties>
</file>